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63f589b34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258d7a993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Connestee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d653ce754436" /><Relationship Type="http://schemas.openxmlformats.org/officeDocument/2006/relationships/numbering" Target="/word/numbering.xml" Id="Ra0976eeebad648a2" /><Relationship Type="http://schemas.openxmlformats.org/officeDocument/2006/relationships/settings" Target="/word/settings.xml" Id="Rc4ce62f317514164" /><Relationship Type="http://schemas.openxmlformats.org/officeDocument/2006/relationships/image" Target="/word/media/73f4b61e-083b-4fa1-a2bd-bd882bab76d2.png" Id="R9d9258d7a99344b0" /></Relationships>
</file>