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2a0a13094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b012eb26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Conowingo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b9fbe30f54eee" /><Relationship Type="http://schemas.openxmlformats.org/officeDocument/2006/relationships/numbering" Target="/word/numbering.xml" Id="R6f0e3cbf937b4885" /><Relationship Type="http://schemas.openxmlformats.org/officeDocument/2006/relationships/settings" Target="/word/settings.xml" Id="R65de52581dcf4d8f" /><Relationship Type="http://schemas.openxmlformats.org/officeDocument/2006/relationships/image" Target="/word/media/7b89d45f-20c8-466d-a3c5-cde7e3ebb4db.png" Id="R138b012eb26441c6" /></Relationships>
</file>