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6a92fce06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79deaf2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Conquest,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ed92008454b2f" /><Relationship Type="http://schemas.openxmlformats.org/officeDocument/2006/relationships/numbering" Target="/word/numbering.xml" Id="R6fc1049e475d45a3" /><Relationship Type="http://schemas.openxmlformats.org/officeDocument/2006/relationships/settings" Target="/word/settings.xml" Id="R844fbfe183794717" /><Relationship Type="http://schemas.openxmlformats.org/officeDocument/2006/relationships/image" Target="/word/media/312cb087-565f-41ff-8f9a-dd95025adeec.png" Id="R6fa979deaf2647b3" /></Relationships>
</file>