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6d2ebe56d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d820b4822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Consol,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d56feb30841e7" /><Relationship Type="http://schemas.openxmlformats.org/officeDocument/2006/relationships/numbering" Target="/word/numbering.xml" Id="R654a62215b8e42dc" /><Relationship Type="http://schemas.openxmlformats.org/officeDocument/2006/relationships/settings" Target="/word/settings.xml" Id="Rfff60777b4964844" /><Relationship Type="http://schemas.openxmlformats.org/officeDocument/2006/relationships/image" Target="/word/media/f022afe3-5433-47fc-932b-0fc88bc0e4ae.png" Id="R118d820b482247b1" /></Relationships>
</file>