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d562e6b14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f08d0990d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Contentnea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640986b9c4142" /><Relationship Type="http://schemas.openxmlformats.org/officeDocument/2006/relationships/numbering" Target="/word/numbering.xml" Id="R1587e45ebe2344dd" /><Relationship Type="http://schemas.openxmlformats.org/officeDocument/2006/relationships/settings" Target="/word/settings.xml" Id="R095e63d68f0843bf" /><Relationship Type="http://schemas.openxmlformats.org/officeDocument/2006/relationships/image" Target="/word/media/381867f1-da62-432a-afbe-da4adac0800f.png" Id="R0def08d0990d4e4e" /></Relationships>
</file>