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dbfa4c8fb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d241c95b8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Continental,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24432ffd4146" /><Relationship Type="http://schemas.openxmlformats.org/officeDocument/2006/relationships/numbering" Target="/word/numbering.xml" Id="R6e642bf1353141b5" /><Relationship Type="http://schemas.openxmlformats.org/officeDocument/2006/relationships/settings" Target="/word/settings.xml" Id="R5bce9734c6e74c4a" /><Relationship Type="http://schemas.openxmlformats.org/officeDocument/2006/relationships/image" Target="/word/media/3890255c-2b3f-430c-a206-1a9cae428e9d.png" Id="R419d241c95b849e4" /></Relationships>
</file>