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86c94f88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ba41a0d6f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87260480943f2" /><Relationship Type="http://schemas.openxmlformats.org/officeDocument/2006/relationships/numbering" Target="/word/numbering.xml" Id="R14e1dc7954c344bc" /><Relationship Type="http://schemas.openxmlformats.org/officeDocument/2006/relationships/settings" Target="/word/settings.xml" Id="R3a59595db0f04da6" /><Relationship Type="http://schemas.openxmlformats.org/officeDocument/2006/relationships/image" Target="/word/media/72b7adf6-dff1-4a3e-9dbb-7c561ce61225.png" Id="Rd2fba41a0d6f4567" /></Relationships>
</file>