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a858799f5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3697a308c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Brook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ad745db2941eb" /><Relationship Type="http://schemas.openxmlformats.org/officeDocument/2006/relationships/numbering" Target="/word/numbering.xml" Id="R08e689057f974b65" /><Relationship Type="http://schemas.openxmlformats.org/officeDocument/2006/relationships/settings" Target="/word/settings.xml" Id="R6ce8c5df1e154634" /><Relationship Type="http://schemas.openxmlformats.org/officeDocument/2006/relationships/image" Target="/word/media/3e30a797-a962-4d5d-8c4b-37cc97fabd33.png" Id="R7d03697a308c4a64" /></Relationships>
</file>