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683d4473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324477e8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Rolling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3db8bdb7f44ce" /><Relationship Type="http://schemas.openxmlformats.org/officeDocument/2006/relationships/numbering" Target="/word/numbering.xml" Id="R1845ea2ee4b8422b" /><Relationship Type="http://schemas.openxmlformats.org/officeDocument/2006/relationships/settings" Target="/word/settings.xml" Id="Ra3d01cea87484457" /><Relationship Type="http://schemas.openxmlformats.org/officeDocument/2006/relationships/image" Target="/word/media/aa0f5b53-d806-46c5-b0b0-aed695922be7.png" Id="R84b324477e884e20" /></Relationships>
</file>