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5759354aa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7dd6bfa5c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 Coosa,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cde01f811435a" /><Relationship Type="http://schemas.openxmlformats.org/officeDocument/2006/relationships/numbering" Target="/word/numbering.xml" Id="R305b595089644f04" /><Relationship Type="http://schemas.openxmlformats.org/officeDocument/2006/relationships/settings" Target="/word/settings.xml" Id="Re77f091e0c45477d" /><Relationship Type="http://schemas.openxmlformats.org/officeDocument/2006/relationships/image" Target="/word/media/273824e8-23a1-4f56-ac2a-7677f5ea7004.png" Id="R6687dd6bfa5c48a0" /></Relationships>
</file>