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a846866e2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c10a7d1c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Coolbaugh,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80680595402c" /><Relationship Type="http://schemas.openxmlformats.org/officeDocument/2006/relationships/numbering" Target="/word/numbering.xml" Id="Re0d21d28b9774e63" /><Relationship Type="http://schemas.openxmlformats.org/officeDocument/2006/relationships/settings" Target="/word/settings.xml" Id="Raa25b5c224474274" /><Relationship Type="http://schemas.openxmlformats.org/officeDocument/2006/relationships/image" Target="/word/media/973f7e0c-58f4-4e4a-a0eb-750e0864cb8f.png" Id="R992c10a7d1c74249" /></Relationships>
</file>