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fa27565bf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b333c6942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Coolspring,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652e4574e445c" /><Relationship Type="http://schemas.openxmlformats.org/officeDocument/2006/relationships/numbering" Target="/word/numbering.xml" Id="R802a783194af4da9" /><Relationship Type="http://schemas.openxmlformats.org/officeDocument/2006/relationships/settings" Target="/word/settings.xml" Id="R30c6e5e5f1f546b2" /><Relationship Type="http://schemas.openxmlformats.org/officeDocument/2006/relationships/image" Target="/word/media/b5ddbed8-3faf-41bc-9e8a-f6fbe39fae0b.png" Id="Rbb1b333c694240a2" /></Relationships>
</file>