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b14d85d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5b117b0e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2c5e83ae4f44" /><Relationship Type="http://schemas.openxmlformats.org/officeDocument/2006/relationships/numbering" Target="/word/numbering.xml" Id="Re1d981f0b5f54b96" /><Relationship Type="http://schemas.openxmlformats.org/officeDocument/2006/relationships/settings" Target="/word/settings.xml" Id="Re7dc584264644814" /><Relationship Type="http://schemas.openxmlformats.org/officeDocument/2006/relationships/image" Target="/word/media/97e1bdc4-2052-4a34-806d-57edaaebb3d7.png" Id="Ra0455b117b0e485f" /></Relationships>
</file>