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962c697d5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21b894540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Cooney Neck Estate,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1db4c46d8444c" /><Relationship Type="http://schemas.openxmlformats.org/officeDocument/2006/relationships/numbering" Target="/word/numbering.xml" Id="Rd9dd9bf6f8854785" /><Relationship Type="http://schemas.openxmlformats.org/officeDocument/2006/relationships/settings" Target="/word/settings.xml" Id="R07666716dc6e48d8" /><Relationship Type="http://schemas.openxmlformats.org/officeDocument/2006/relationships/image" Target="/word/media/017e77db-f234-4dde-ac52-889947e2d5ea.png" Id="R99521b89454045e2" /></Relationships>
</file>