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a89df57fe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6d06f6c09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b82082a414e56" /><Relationship Type="http://schemas.openxmlformats.org/officeDocument/2006/relationships/numbering" Target="/word/numbering.xml" Id="R69e087b494d1493a" /><Relationship Type="http://schemas.openxmlformats.org/officeDocument/2006/relationships/settings" Target="/word/settings.xml" Id="R8aeaee43f4de4182" /><Relationship Type="http://schemas.openxmlformats.org/officeDocument/2006/relationships/image" Target="/word/media/9a11dcf6-b300-415f-921f-47a3efa984bb.png" Id="Red86d06f6c094dc3" /></Relationships>
</file>