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f66d85efb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6bf8e094c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06f855d5b44f1" /><Relationship Type="http://schemas.openxmlformats.org/officeDocument/2006/relationships/numbering" Target="/word/numbering.xml" Id="Rebdccafbe9384d44" /><Relationship Type="http://schemas.openxmlformats.org/officeDocument/2006/relationships/settings" Target="/word/settings.xml" Id="Rd3a3d4477bd844c6" /><Relationship Type="http://schemas.openxmlformats.org/officeDocument/2006/relationships/image" Target="/word/media/f05d2dcf-96a9-4ca2-97ed-4fc04e838ac2.png" Id="Rddf6bf8e094c44f8" /></Relationships>
</file>