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eb471fc0d446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6766a1abbb4a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Corbinville,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82d30620364c4d" /><Relationship Type="http://schemas.openxmlformats.org/officeDocument/2006/relationships/numbering" Target="/word/numbering.xml" Id="R294495dd7633440f" /><Relationship Type="http://schemas.openxmlformats.org/officeDocument/2006/relationships/settings" Target="/word/settings.xml" Id="Rab855014a56545dc" /><Relationship Type="http://schemas.openxmlformats.org/officeDocument/2006/relationships/image" Target="/word/media/b65f06b8-2548-4fde-815e-165fea7365ca.png" Id="Rd36766a1abbb4a47" /></Relationships>
</file>