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65345e37f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bd871cc01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Coreys,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30f41f62a47d7" /><Relationship Type="http://schemas.openxmlformats.org/officeDocument/2006/relationships/numbering" Target="/word/numbering.xml" Id="Rc21d6902c1e040b4" /><Relationship Type="http://schemas.openxmlformats.org/officeDocument/2006/relationships/settings" Target="/word/settings.xml" Id="R5f4f862d8d664d09" /><Relationship Type="http://schemas.openxmlformats.org/officeDocument/2006/relationships/image" Target="/word/media/54c72e20-8eb2-4402-b476-dbc7eeff9d56.png" Id="R6c4bd871cc014f5a" /></Relationships>
</file>