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c947a461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01ba6cf6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ddb26a1ff404f" /><Relationship Type="http://schemas.openxmlformats.org/officeDocument/2006/relationships/numbering" Target="/word/numbering.xml" Id="Re35d0d965c164c2f" /><Relationship Type="http://schemas.openxmlformats.org/officeDocument/2006/relationships/settings" Target="/word/settings.xml" Id="R8e41f035f00a4277" /><Relationship Type="http://schemas.openxmlformats.org/officeDocument/2006/relationships/image" Target="/word/media/c7dacbb3-ecd1-421f-a354-bcabb4ca7845.png" Id="Rfe201ba6cf6f4838" /></Relationships>
</file>