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a407da61d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db27c32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Coronado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ef8a1f35484c" /><Relationship Type="http://schemas.openxmlformats.org/officeDocument/2006/relationships/numbering" Target="/word/numbering.xml" Id="Rdc45691ccc854660" /><Relationship Type="http://schemas.openxmlformats.org/officeDocument/2006/relationships/settings" Target="/word/settings.xml" Id="Rd49993b061884303" /><Relationship Type="http://schemas.openxmlformats.org/officeDocument/2006/relationships/image" Target="/word/media/3c70e619-117c-493b-a52b-50bbc2ba832e.png" Id="Ree8fdb27c32c4822" /></Relationships>
</file>