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ba878e7e3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470f55486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Coronado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18680d13b4c21" /><Relationship Type="http://schemas.openxmlformats.org/officeDocument/2006/relationships/numbering" Target="/word/numbering.xml" Id="R72173219e75447b9" /><Relationship Type="http://schemas.openxmlformats.org/officeDocument/2006/relationships/settings" Target="/word/settings.xml" Id="Rc45fe20550d0437a" /><Relationship Type="http://schemas.openxmlformats.org/officeDocument/2006/relationships/image" Target="/word/media/ff1dcd6c-2ba3-49d7-a106-507110244d23.png" Id="R467470f5548640da" /></Relationships>
</file>