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fb78344e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c8eebf94e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Coteys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c7c0ecc7b466d" /><Relationship Type="http://schemas.openxmlformats.org/officeDocument/2006/relationships/numbering" Target="/word/numbering.xml" Id="Re691aff091fd42c0" /><Relationship Type="http://schemas.openxmlformats.org/officeDocument/2006/relationships/settings" Target="/word/settings.xml" Id="R80baace40f844abd" /><Relationship Type="http://schemas.openxmlformats.org/officeDocument/2006/relationships/image" Target="/word/media/eeb1b481-0756-4343-85b6-575f1199ce7c.png" Id="R0bac8eebf94e4e43" /></Relationships>
</file>