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c0db7564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da806c34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80efd8c34507" /><Relationship Type="http://schemas.openxmlformats.org/officeDocument/2006/relationships/numbering" Target="/word/numbering.xml" Id="R34c6e5ad326140d3" /><Relationship Type="http://schemas.openxmlformats.org/officeDocument/2006/relationships/settings" Target="/word/settings.xml" Id="Rd0007c892b9d42c9" /><Relationship Type="http://schemas.openxmlformats.org/officeDocument/2006/relationships/image" Target="/word/media/c79fd6a2-e6a6-4720-b4b3-4f5373bdbe77.png" Id="Rc1bda806c3424f18" /></Relationships>
</file>