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26bb40a0b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b082055ae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Cottekill,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eb41d4b0145a2" /><Relationship Type="http://schemas.openxmlformats.org/officeDocument/2006/relationships/numbering" Target="/word/numbering.xml" Id="R0e934f44e3dc414f" /><Relationship Type="http://schemas.openxmlformats.org/officeDocument/2006/relationships/settings" Target="/word/settings.xml" Id="R181530028f674a85" /><Relationship Type="http://schemas.openxmlformats.org/officeDocument/2006/relationships/image" Target="/word/media/0b30128c-a63a-4692-baa0-652356542739.png" Id="Rd3ab082055ae430a" /></Relationships>
</file>