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a01641edd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bb1399c8e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125e61724aed" /><Relationship Type="http://schemas.openxmlformats.org/officeDocument/2006/relationships/numbering" Target="/word/numbering.xml" Id="R46b32e1311cc4dbb" /><Relationship Type="http://schemas.openxmlformats.org/officeDocument/2006/relationships/settings" Target="/word/settings.xml" Id="R720353c50dd3431f" /><Relationship Type="http://schemas.openxmlformats.org/officeDocument/2006/relationships/image" Target="/word/media/c19565ca-e4d3-4c45-9748-f860e3d47ab4.png" Id="Rcd8bb1399c8e47fa" /></Relationships>
</file>