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25a6afa840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6b8550173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 Belt,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a4c2f29149fc" /><Relationship Type="http://schemas.openxmlformats.org/officeDocument/2006/relationships/numbering" Target="/word/numbering.xml" Id="Rd6a75c696d2e4c40" /><Relationship Type="http://schemas.openxmlformats.org/officeDocument/2006/relationships/settings" Target="/word/settings.xml" Id="Rd5541696329c4f85" /><Relationship Type="http://schemas.openxmlformats.org/officeDocument/2006/relationships/image" Target="/word/media/eb2fe9bb-d4fa-4dd3-9c71-044620c18f46.png" Id="R89b6b8550173431c" /></Relationships>
</file>