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4a4840ac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e995a618c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2f51e38b141bd" /><Relationship Type="http://schemas.openxmlformats.org/officeDocument/2006/relationships/numbering" Target="/word/numbering.xml" Id="R876203ced5f14177" /><Relationship Type="http://schemas.openxmlformats.org/officeDocument/2006/relationships/settings" Target="/word/settings.xml" Id="Ra4483f6c8f0d4719" /><Relationship Type="http://schemas.openxmlformats.org/officeDocument/2006/relationships/image" Target="/word/media/c3b01d8e-16c5-4976-9271-06d34af9016f.png" Id="Ra98e995a618c4475" /></Relationships>
</file>