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24a0f1e3c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136e43fc2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f702e1ea7465f" /><Relationship Type="http://schemas.openxmlformats.org/officeDocument/2006/relationships/numbering" Target="/word/numbering.xml" Id="R7479069e2e6543ec" /><Relationship Type="http://schemas.openxmlformats.org/officeDocument/2006/relationships/settings" Target="/word/settings.xml" Id="Rf3be160c4865449a" /><Relationship Type="http://schemas.openxmlformats.org/officeDocument/2006/relationships/image" Target="/word/media/51064bc2-27e2-43e6-b4f6-a1128377e192.png" Id="Rfdf136e43fc2464e" /></Relationships>
</file>