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00e77c7c5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275762914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Garden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7ca4d0b0e4ae1" /><Relationship Type="http://schemas.openxmlformats.org/officeDocument/2006/relationships/numbering" Target="/word/numbering.xml" Id="R28a19e8a92c843eb" /><Relationship Type="http://schemas.openxmlformats.org/officeDocument/2006/relationships/settings" Target="/word/settings.xml" Id="R1805f1d4b6a54df0" /><Relationship Type="http://schemas.openxmlformats.org/officeDocument/2006/relationships/image" Target="/word/media/6858c06d-ea5e-4f6b-be2f-efb23ac30e52.png" Id="Rf232757629144f22" /></Relationships>
</file>