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225a06d7f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987e40c97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Square,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c10b8b5344b8c" /><Relationship Type="http://schemas.openxmlformats.org/officeDocument/2006/relationships/numbering" Target="/word/numbering.xml" Id="R93c2ed59abf84f0c" /><Relationship Type="http://schemas.openxmlformats.org/officeDocument/2006/relationships/settings" Target="/word/settings.xml" Id="Rffbb7a5ebf2c4d2b" /><Relationship Type="http://schemas.openxmlformats.org/officeDocument/2006/relationships/image" Target="/word/media/5faca9ba-3c2a-46a2-a5d0-0d9bfe5a32fd.png" Id="R2c2987e40c974901" /></Relationships>
</file>