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8b15900e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1a975759e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7c7707c52469b" /><Relationship Type="http://schemas.openxmlformats.org/officeDocument/2006/relationships/numbering" Target="/word/numbering.xml" Id="R032df8ecb7954a49" /><Relationship Type="http://schemas.openxmlformats.org/officeDocument/2006/relationships/settings" Target="/word/settings.xml" Id="R1b64b48a49f347cf" /><Relationship Type="http://schemas.openxmlformats.org/officeDocument/2006/relationships/image" Target="/word/media/8412d91c-fbd9-40ab-ad53-c0317839ea72.png" Id="R2831a975759e45ee" /></Relationships>
</file>