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9e90ec62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866404cce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Line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c90cfeb0a4daf" /><Relationship Type="http://schemas.openxmlformats.org/officeDocument/2006/relationships/numbering" Target="/word/numbering.xml" Id="R95e983c9eeb34462" /><Relationship Type="http://schemas.openxmlformats.org/officeDocument/2006/relationships/settings" Target="/word/settings.xml" Id="R513b6e856f8041d8" /><Relationship Type="http://schemas.openxmlformats.org/officeDocument/2006/relationships/image" Target="/word/media/f6dc995f-72bf-46e2-8201-7ba3d0f8f2fd.png" Id="R00c866404cce44db" /></Relationships>
</file>