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5dbc1d7e5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338d0b92f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Covalt,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d94f41aa44a9a" /><Relationship Type="http://schemas.openxmlformats.org/officeDocument/2006/relationships/numbering" Target="/word/numbering.xml" Id="Rccdebe0a75904741" /><Relationship Type="http://schemas.openxmlformats.org/officeDocument/2006/relationships/settings" Target="/word/settings.xml" Id="Rce46598b4d244c2b" /><Relationship Type="http://schemas.openxmlformats.org/officeDocument/2006/relationships/image" Target="/word/media/4a16ed3a-1104-41ef-823e-8ab5b0cf7d5a.png" Id="R55d338d0b92f444e" /></Relationships>
</file>