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951c12d28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7eda45b42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Covenant Blu-Grand Center,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7a8c60a794b46" /><Relationship Type="http://schemas.openxmlformats.org/officeDocument/2006/relationships/numbering" Target="/word/numbering.xml" Id="Ra7aea306780543c1" /><Relationship Type="http://schemas.openxmlformats.org/officeDocument/2006/relationships/settings" Target="/word/settings.xml" Id="Ra93bb73d4d0f42fd" /><Relationship Type="http://schemas.openxmlformats.org/officeDocument/2006/relationships/image" Target="/word/media/df75db5c-c586-454a-88dc-ce132efb2717.png" Id="R0137eda45b424d07" /></Relationships>
</file>