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117e4efc4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d1e7388b3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Coventry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5868cb77a4df3" /><Relationship Type="http://schemas.openxmlformats.org/officeDocument/2006/relationships/numbering" Target="/word/numbering.xml" Id="R99496202c43f4a67" /><Relationship Type="http://schemas.openxmlformats.org/officeDocument/2006/relationships/settings" Target="/word/settings.xml" Id="R7d08509990074578" /><Relationship Type="http://schemas.openxmlformats.org/officeDocument/2006/relationships/image" Target="/word/media/937d1f40-5fff-481d-8ea4-336458e96791.png" Id="R4c5d1e7388b340d5" /></Relationships>
</file>