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c3ce4757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1a8399101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Green,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a23075ee4e57" /><Relationship Type="http://schemas.openxmlformats.org/officeDocument/2006/relationships/numbering" Target="/word/numbering.xml" Id="Rc7b3312417b84a25" /><Relationship Type="http://schemas.openxmlformats.org/officeDocument/2006/relationships/settings" Target="/word/settings.xml" Id="R68fab3b9ced246bb" /><Relationship Type="http://schemas.openxmlformats.org/officeDocument/2006/relationships/image" Target="/word/media/20a31251-502b-454d-ba7c-f00de363ef47.png" Id="R79b1a83991014a7f" /></Relationships>
</file>