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1cd0f50dc48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85cd063d74f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Covered Bridge Canyon,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6fe7808b8b4589" /><Relationship Type="http://schemas.openxmlformats.org/officeDocument/2006/relationships/numbering" Target="/word/numbering.xml" Id="Raf01566914694401" /><Relationship Type="http://schemas.openxmlformats.org/officeDocument/2006/relationships/settings" Target="/word/settings.xml" Id="Rae0721573bd54c50" /><Relationship Type="http://schemas.openxmlformats.org/officeDocument/2006/relationships/image" Target="/word/media/3c350fa4-a4d3-4c23-b7dc-36723dffa9cb.png" Id="R0a585cd063d74f78" /></Relationships>
</file>