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73bd6c51e1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f207fc781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Covered Wagon Court,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9c6d519d514a81" /><Relationship Type="http://schemas.openxmlformats.org/officeDocument/2006/relationships/numbering" Target="/word/numbering.xml" Id="R100e58a879954965" /><Relationship Type="http://schemas.openxmlformats.org/officeDocument/2006/relationships/settings" Target="/word/settings.xml" Id="Rc9532ec9016f46ab" /><Relationship Type="http://schemas.openxmlformats.org/officeDocument/2006/relationships/image" Target="/word/media/94cf4d8c-4cde-4430-b916-d51e550f5a65.png" Id="Rd58f207fc7814b58" /></Relationships>
</file>