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49c1a24e5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2d1f1143d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635bcd5c4412a" /><Relationship Type="http://schemas.openxmlformats.org/officeDocument/2006/relationships/numbering" Target="/word/numbering.xml" Id="R3cc67ce5f27a4d7c" /><Relationship Type="http://schemas.openxmlformats.org/officeDocument/2006/relationships/settings" Target="/word/settings.xml" Id="Ra0133b9505924718" /><Relationship Type="http://schemas.openxmlformats.org/officeDocument/2006/relationships/image" Target="/word/media/7a755a91-dfda-473c-b723-16be54fbd72d.png" Id="R9902d1f1143d4446" /></Relationships>
</file>