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75ecb6695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2e0c5bec3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Coxs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16d24afd140f3" /><Relationship Type="http://schemas.openxmlformats.org/officeDocument/2006/relationships/numbering" Target="/word/numbering.xml" Id="Rccee63934d7742a8" /><Relationship Type="http://schemas.openxmlformats.org/officeDocument/2006/relationships/settings" Target="/word/settings.xml" Id="R23cbd833f8f94dd2" /><Relationship Type="http://schemas.openxmlformats.org/officeDocument/2006/relationships/image" Target="/word/media/4427578d-8d4e-477a-85df-ff47d6310064.png" Id="R26e2e0c5bec34ed1" /></Relationships>
</file>