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d9209a8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9fa28be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fabe6cd74b3a" /><Relationship Type="http://schemas.openxmlformats.org/officeDocument/2006/relationships/numbering" Target="/word/numbering.xml" Id="R893fb0394caa44ff" /><Relationship Type="http://schemas.openxmlformats.org/officeDocument/2006/relationships/settings" Target="/word/settings.xml" Id="Rd4d6eef75daa4beb" /><Relationship Type="http://schemas.openxmlformats.org/officeDocument/2006/relationships/image" Target="/word/media/0a8167f7-6a52-482e-8f15-452b0675c9f9.png" Id="R8edd9fa28bec4b73" /></Relationships>
</file>