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d326a362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d464908e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Coyote,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6ae24c30f41e2" /><Relationship Type="http://schemas.openxmlformats.org/officeDocument/2006/relationships/numbering" Target="/word/numbering.xml" Id="R60c1b8a9b2d44c9a" /><Relationship Type="http://schemas.openxmlformats.org/officeDocument/2006/relationships/settings" Target="/word/settings.xml" Id="R9309c58ef2af4453" /><Relationship Type="http://schemas.openxmlformats.org/officeDocument/2006/relationships/image" Target="/word/media/79e8d63b-45c3-4bb5-8477-93e73e6b5c48.png" Id="R70dd464908e64a75" /></Relationships>
</file>