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7850bf158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8eae2347b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Crackers Neck,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cf897dc2845a1" /><Relationship Type="http://schemas.openxmlformats.org/officeDocument/2006/relationships/numbering" Target="/word/numbering.xml" Id="R683ea7917c1e4124" /><Relationship Type="http://schemas.openxmlformats.org/officeDocument/2006/relationships/settings" Target="/word/settings.xml" Id="R0f44aec055604ca1" /><Relationship Type="http://schemas.openxmlformats.org/officeDocument/2006/relationships/image" Target="/word/media/4a8c1015-cbcc-479b-b2c4-91f1a9f7c2a8.png" Id="R14e8eae2347b49be" /></Relationships>
</file>