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eee3a4f77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af64961c1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Craddockville,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601cdabbf401e" /><Relationship Type="http://schemas.openxmlformats.org/officeDocument/2006/relationships/numbering" Target="/word/numbering.xml" Id="R1dc3ad3f18774dff" /><Relationship Type="http://schemas.openxmlformats.org/officeDocument/2006/relationships/settings" Target="/word/settings.xml" Id="R5215dd4a722340bc" /><Relationship Type="http://schemas.openxmlformats.org/officeDocument/2006/relationships/image" Target="/word/media/d98d8981-1513-4edf-8aed-cc2f64af8f1f.png" Id="Rb83af64961c147bd" /></Relationships>
</file>