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b61926d85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9945ebe00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Cragin,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6c508d7aa4ae2" /><Relationship Type="http://schemas.openxmlformats.org/officeDocument/2006/relationships/numbering" Target="/word/numbering.xml" Id="R859ffedf2ace41b7" /><Relationship Type="http://schemas.openxmlformats.org/officeDocument/2006/relationships/settings" Target="/word/settings.xml" Id="Rf829ffb1998d4769" /><Relationship Type="http://schemas.openxmlformats.org/officeDocument/2006/relationships/image" Target="/word/media/a9c54e2a-6d0e-465d-bd67-5a8942d32f3c.png" Id="Rbed9945ebe004f3f" /></Relationships>
</file>