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fec313fa1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920f42e2d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55c4c26a4f6e" /><Relationship Type="http://schemas.openxmlformats.org/officeDocument/2006/relationships/numbering" Target="/word/numbering.xml" Id="R194e69dac5a9408b" /><Relationship Type="http://schemas.openxmlformats.org/officeDocument/2006/relationships/settings" Target="/word/settings.xml" Id="Rb5175027c17e41a1" /><Relationship Type="http://schemas.openxmlformats.org/officeDocument/2006/relationships/image" Target="/word/media/5e6cc860-b918-421b-bb63-1f38f7e74464.png" Id="Ra40920f42e2d4e66" /></Relationships>
</file>