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91ad25526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be2441c65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Crampton,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6c2b2a03d4533" /><Relationship Type="http://schemas.openxmlformats.org/officeDocument/2006/relationships/numbering" Target="/word/numbering.xml" Id="R8a10b445aae14ef1" /><Relationship Type="http://schemas.openxmlformats.org/officeDocument/2006/relationships/settings" Target="/word/settings.xml" Id="R6edd6bdc55c244ee" /><Relationship Type="http://schemas.openxmlformats.org/officeDocument/2006/relationships/image" Target="/word/media/0320a005-db37-49da-994c-7a5a57eb3524.png" Id="Raa5be2441c654e12" /></Relationships>
</file>