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ffa5dc48f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e4736266d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532f6b09f4d03" /><Relationship Type="http://schemas.openxmlformats.org/officeDocument/2006/relationships/numbering" Target="/word/numbering.xml" Id="R722cc6118d3a4263" /><Relationship Type="http://schemas.openxmlformats.org/officeDocument/2006/relationships/settings" Target="/word/settings.xml" Id="R665271b2d2ac494f" /><Relationship Type="http://schemas.openxmlformats.org/officeDocument/2006/relationships/image" Target="/word/media/0ac29cc0-771c-40bf-b702-e98a3c605e71.png" Id="R701e4736266d4e78" /></Relationships>
</file>