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54085eb9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09cd03dff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Creeches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41c39249a479e" /><Relationship Type="http://schemas.openxmlformats.org/officeDocument/2006/relationships/numbering" Target="/word/numbering.xml" Id="Re4bf237751c64a42" /><Relationship Type="http://schemas.openxmlformats.org/officeDocument/2006/relationships/settings" Target="/word/settings.xml" Id="Rea4da95a9c984203" /><Relationship Type="http://schemas.openxmlformats.org/officeDocument/2006/relationships/image" Target="/word/media/93c793c4-fe6b-489e-bcff-cdd0aa33c8e4.png" Id="R1d409cd03dff4fc1" /></Relationships>
</file>