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5ad2665a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853a7d6a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c4631bf744bf" /><Relationship Type="http://schemas.openxmlformats.org/officeDocument/2006/relationships/numbering" Target="/word/numbering.xml" Id="R5cede15c483941eb" /><Relationship Type="http://schemas.openxmlformats.org/officeDocument/2006/relationships/settings" Target="/word/settings.xml" Id="Rb7a88dc3263946de" /><Relationship Type="http://schemas.openxmlformats.org/officeDocument/2006/relationships/image" Target="/word/media/e60a68df-c4ef-4f0b-b6a4-772e3b324cce.png" Id="R87c5853a7d6a4a90" /></Relationships>
</file>